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F91" w:rsidRPr="00423F91" w:rsidRDefault="00423F91" w:rsidP="00423F9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F91">
        <w:rPr>
          <w:rFonts w:ascii="Times New Roman" w:hAnsi="Times New Roman" w:cs="Times New Roman"/>
          <w:b/>
          <w:sz w:val="28"/>
          <w:szCs w:val="28"/>
        </w:rPr>
        <w:t>Sazebník úhrad za poskytování informací</w:t>
      </w:r>
    </w:p>
    <w:p w:rsidR="00423F91" w:rsidRPr="00423F91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F91" w:rsidRPr="00F164D7" w:rsidRDefault="00423F91" w:rsidP="00423F91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Obec Prostiboř stanoví v souladu s § 5 odst. 1 písm. f) zákona č. 106/1999 Sb., o svobodném přístupu k informacím, v platném znění ve spojení s § 17 tohoto zákona a s nařízením vlády č. 173/2006 Sb., o zásadách stanovení úhrad a licenčních odměn za poskytování informací podle zákona o svobodném přístupu k informacím, a na základě § 102 odst. 3 zákona č. 128/2000 Sb., o obcích (obecní zřízení, v platném znění tento sazebník úhrad za poskytování informací (dále jako „sazebník“):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423F9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čl. I.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Náklady na pořízení kopií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1. Za pořízení jedné černobílé kopie formátu A4/A3: </w:t>
      </w: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a) jednostranné</w:t>
      </w:r>
      <w:r w:rsidR="00093801">
        <w:rPr>
          <w:rFonts w:ascii="Times New Roman" w:hAnsi="Times New Roman" w:cs="Times New Roman"/>
        </w:rPr>
        <w:t xml:space="preserve"> A4 – 3,-Kč, A3 – 5,-Kč</w:t>
      </w:r>
      <w:r w:rsidRPr="00F164D7">
        <w:rPr>
          <w:rFonts w:ascii="Times New Roman" w:hAnsi="Times New Roman" w:cs="Times New Roman"/>
        </w:rPr>
        <w:t xml:space="preserve"> </w:t>
      </w: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b) oboustranné</w:t>
      </w:r>
      <w:r w:rsidR="00093801">
        <w:rPr>
          <w:rFonts w:ascii="Times New Roman" w:hAnsi="Times New Roman" w:cs="Times New Roman"/>
        </w:rPr>
        <w:t xml:space="preserve"> A4 – 4,-Kč, A3 – 6,-Kč</w:t>
      </w:r>
      <w:r w:rsidRPr="00F164D7">
        <w:rPr>
          <w:rFonts w:ascii="Times New Roman" w:hAnsi="Times New Roman" w:cs="Times New Roman"/>
        </w:rPr>
        <w:t xml:space="preserve"> </w:t>
      </w: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2. Za pořízení jedné barevné kopie formátu A4/A3:</w:t>
      </w: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a) jednostranné </w:t>
      </w:r>
      <w:r w:rsidR="00093801">
        <w:rPr>
          <w:rFonts w:ascii="Times New Roman" w:hAnsi="Times New Roman" w:cs="Times New Roman"/>
        </w:rPr>
        <w:t>A4 4,-Kč, A3 – 6,-Kč</w:t>
      </w: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b) oboustranné </w:t>
      </w:r>
      <w:r w:rsidR="00093801">
        <w:rPr>
          <w:rFonts w:ascii="Times New Roman" w:hAnsi="Times New Roman" w:cs="Times New Roman"/>
        </w:rPr>
        <w:t xml:space="preserve">A4 </w:t>
      </w:r>
      <w:r w:rsidR="00093801">
        <w:rPr>
          <w:rFonts w:ascii="Times New Roman" w:hAnsi="Times New Roman" w:cs="Times New Roman"/>
        </w:rPr>
        <w:t>6</w:t>
      </w:r>
      <w:r w:rsidR="00093801">
        <w:rPr>
          <w:rFonts w:ascii="Times New Roman" w:hAnsi="Times New Roman" w:cs="Times New Roman"/>
        </w:rPr>
        <w:t xml:space="preserve">,-Kč, A3 – </w:t>
      </w:r>
      <w:r w:rsidR="00093801">
        <w:rPr>
          <w:rFonts w:ascii="Times New Roman" w:hAnsi="Times New Roman" w:cs="Times New Roman"/>
        </w:rPr>
        <w:t>8</w:t>
      </w:r>
      <w:r w:rsidR="00093801">
        <w:rPr>
          <w:rFonts w:ascii="Times New Roman" w:hAnsi="Times New Roman" w:cs="Times New Roman"/>
        </w:rPr>
        <w:t>,-Kč</w:t>
      </w:r>
    </w:p>
    <w:p w:rsidR="00423F91" w:rsidRPr="00F164D7" w:rsidRDefault="00423F91" w:rsidP="00423F9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3. Za skenování jedné strany</w:t>
      </w:r>
    </w:p>
    <w:p w:rsidR="00423F91" w:rsidRPr="00F164D7" w:rsidRDefault="00423F91" w:rsidP="00093801">
      <w:pPr>
        <w:tabs>
          <w:tab w:val="righ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a) formátu A4</w:t>
      </w:r>
      <w:r w:rsidR="00093801">
        <w:rPr>
          <w:rFonts w:ascii="Times New Roman" w:hAnsi="Times New Roman" w:cs="Times New Roman"/>
        </w:rPr>
        <w:t xml:space="preserve"> - 1,-Kč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4. V </w:t>
      </w:r>
      <w:r w:rsidR="00093801">
        <w:rPr>
          <w:rFonts w:ascii="Times New Roman" w:hAnsi="Times New Roman" w:cs="Times New Roman"/>
        </w:rPr>
        <w:t>případě</w:t>
      </w:r>
      <w:r w:rsidRPr="00F164D7">
        <w:rPr>
          <w:rFonts w:ascii="Times New Roman" w:hAnsi="Times New Roman" w:cs="Times New Roman"/>
        </w:rPr>
        <w:t xml:space="preserve"> poskytnutí kopie nebo tisku jiného formátu než </w:t>
      </w:r>
      <w:r w:rsidR="00093801">
        <w:rPr>
          <w:rFonts w:ascii="Times New Roman" w:hAnsi="Times New Roman" w:cs="Times New Roman"/>
        </w:rPr>
        <w:t xml:space="preserve">A3, </w:t>
      </w:r>
      <w:r w:rsidRPr="00F164D7">
        <w:rPr>
          <w:rFonts w:ascii="Times New Roman" w:hAnsi="Times New Roman" w:cs="Times New Roman"/>
        </w:rPr>
        <w:t xml:space="preserve">A4 bude účtována skutečná cena za pořízení kopie u komerčního poskytovatele kopírovacích služeb, kterou obec za pořízení kopie nebo tisku bude u tohoto poskytovatele povinna uhradit. 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911F5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čl. II.</w:t>
      </w:r>
    </w:p>
    <w:p w:rsidR="00423F91" w:rsidRPr="00F164D7" w:rsidRDefault="00423F91" w:rsidP="00911F5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Náklady na opatření technických nosičů dat</w:t>
      </w:r>
    </w:p>
    <w:p w:rsidR="00911F52" w:rsidRPr="00F164D7" w:rsidRDefault="00911F52" w:rsidP="00911F5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3F91" w:rsidRPr="00F164D7" w:rsidRDefault="00423F91" w:rsidP="00911F52">
      <w:pPr>
        <w:tabs>
          <w:tab w:val="lef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l. 1ks CD</w:t>
      </w:r>
      <w:r w:rsidR="00911F52" w:rsidRPr="00F164D7">
        <w:rPr>
          <w:rFonts w:ascii="Times New Roman" w:hAnsi="Times New Roman" w:cs="Times New Roman"/>
        </w:rPr>
        <w:tab/>
      </w:r>
      <w:r w:rsidR="00093801">
        <w:rPr>
          <w:rFonts w:ascii="Times New Roman" w:hAnsi="Times New Roman" w:cs="Times New Roman"/>
        </w:rPr>
        <w:t>15,-Kč</w:t>
      </w:r>
      <w:r w:rsidRPr="00F164D7">
        <w:rPr>
          <w:rFonts w:ascii="Times New Roman" w:hAnsi="Times New Roman" w:cs="Times New Roman"/>
        </w:rPr>
        <w:t xml:space="preserve"> </w:t>
      </w:r>
    </w:p>
    <w:p w:rsidR="00423F91" w:rsidRPr="00F164D7" w:rsidRDefault="00423F91" w:rsidP="00911F52">
      <w:pPr>
        <w:tabs>
          <w:tab w:val="lef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2. l ks DVD</w:t>
      </w:r>
      <w:r w:rsidR="00911F52" w:rsidRPr="00F164D7">
        <w:rPr>
          <w:rFonts w:ascii="Times New Roman" w:hAnsi="Times New Roman" w:cs="Times New Roman"/>
        </w:rPr>
        <w:tab/>
      </w:r>
      <w:r w:rsidR="00093801">
        <w:rPr>
          <w:rFonts w:ascii="Times New Roman" w:hAnsi="Times New Roman" w:cs="Times New Roman"/>
        </w:rPr>
        <w:t>18,-Kč</w:t>
      </w:r>
    </w:p>
    <w:p w:rsidR="00423F91" w:rsidRPr="00F164D7" w:rsidRDefault="00423F91" w:rsidP="00911F52">
      <w:pPr>
        <w:tabs>
          <w:tab w:val="left" w:leader="dot" w:pos="6804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3. Jiný technický nosič </w:t>
      </w:r>
      <w:proofErr w:type="gramStart"/>
      <w:r w:rsidRPr="00F164D7">
        <w:rPr>
          <w:rFonts w:ascii="Times New Roman" w:hAnsi="Times New Roman" w:cs="Times New Roman"/>
        </w:rPr>
        <w:t>dat</w:t>
      </w:r>
      <w:r w:rsidR="00093801">
        <w:rPr>
          <w:rFonts w:ascii="Times New Roman" w:hAnsi="Times New Roman" w:cs="Times New Roman"/>
        </w:rPr>
        <w:t xml:space="preserve"> - </w:t>
      </w:r>
      <w:r w:rsidR="00911F52" w:rsidRPr="00F164D7">
        <w:rPr>
          <w:rFonts w:ascii="Times New Roman" w:hAnsi="Times New Roman" w:cs="Times New Roman"/>
        </w:rPr>
        <w:t>podle</w:t>
      </w:r>
      <w:proofErr w:type="gramEnd"/>
      <w:r w:rsidR="00911F52" w:rsidRPr="00F164D7">
        <w:rPr>
          <w:rFonts w:ascii="Times New Roman" w:hAnsi="Times New Roman" w:cs="Times New Roman"/>
        </w:rPr>
        <w:t xml:space="preserve"> pořizovací ceny</w:t>
      </w:r>
    </w:p>
    <w:p w:rsidR="00423F91" w:rsidRPr="00F164D7" w:rsidRDefault="00423F91" w:rsidP="00911F52">
      <w:pPr>
        <w:tabs>
          <w:tab w:val="left" w:leader="dot" w:pos="7938"/>
        </w:tabs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4. Pokud Žadatel poskytne vlastní technický nosič dat, na který bude možné požadované informace</w:t>
      </w:r>
      <w:r w:rsidR="00911F52" w:rsidRP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zaznamenat, nebude úhrada tohoto nákladu uplatňována.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911F5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čl. III.</w:t>
      </w:r>
    </w:p>
    <w:p w:rsidR="00423F91" w:rsidRPr="00F164D7" w:rsidRDefault="00423F91" w:rsidP="00911F5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Náklady na odeslání informací žadateli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l. Náklady na poštovní služby budou vyčísleny dle ceníku </w:t>
      </w:r>
      <w:r w:rsidR="00F164D7" w:rsidRPr="00F164D7">
        <w:rPr>
          <w:rFonts w:ascii="Times New Roman" w:hAnsi="Times New Roman" w:cs="Times New Roman"/>
        </w:rPr>
        <w:t>Č</w:t>
      </w:r>
      <w:r w:rsidRPr="00F164D7">
        <w:rPr>
          <w:rFonts w:ascii="Times New Roman" w:hAnsi="Times New Roman" w:cs="Times New Roman"/>
        </w:rPr>
        <w:t>eské pošty s. p. Náklady na balné účtovány</w:t>
      </w:r>
      <w:r w:rsidR="00F164D7" w:rsidRP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nebudou.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2. V případě osobního odběru požadovaných informací nebude úhrada nákladů na odeslání informací</w:t>
      </w:r>
      <w:r w:rsidR="00F164D7" w:rsidRP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žadateli uplatňována.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čl. IV.</w:t>
      </w:r>
    </w:p>
    <w:p w:rsidR="00423F91" w:rsidRPr="00F164D7" w:rsidRDefault="00423F91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Náklady na mimořádně rozsáhlé vyhledání informací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l. V případě mimořádně rozsáhlého vyhledání informací se stanoví sazba úhrady za každou i započatou</w:t>
      </w:r>
      <w:r w:rsid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hodinu vyhledávání jedním pracovníkem ve výši 180,- Kč, která je odvozena od ročních nákladů</w:t>
      </w:r>
      <w:r w:rsid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na platy zaměstnanců obce podle schváleného rozpočtu pro rok 2017. V případě mimořádně rozsáhlého</w:t>
      </w:r>
      <w:r w:rsid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vyhledávání informací více pracovníky bude úhrada dána součtem částek připadajících na každého</w:t>
      </w:r>
      <w:r w:rsidR="00F164D7"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pracovníka.</w:t>
      </w: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3F91" w:rsidRPr="00F164D7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2. Vzniknou-li při mimořádně rozsáhlém vyhledávání informací jiné osobní náklady např. náklady</w:t>
      </w:r>
    </w:p>
    <w:p w:rsidR="00423F91" w:rsidRDefault="00423F91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na jízdné, budou tyto účtovány na základě individuální kalkulac</w:t>
      </w:r>
      <w:r w:rsidR="00F164D7">
        <w:rPr>
          <w:rFonts w:ascii="Times New Roman" w:hAnsi="Times New Roman" w:cs="Times New Roman"/>
        </w:rPr>
        <w:t>e.</w:t>
      </w:r>
      <w:r w:rsidRPr="00F164D7">
        <w:rPr>
          <w:rFonts w:ascii="Times New Roman" w:hAnsi="Times New Roman" w:cs="Times New Roman"/>
        </w:rPr>
        <w:t xml:space="preserve"> </w:t>
      </w:r>
    </w:p>
    <w:p w:rsidR="00F164D7" w:rsidRP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093801" w:rsidRDefault="00093801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3801" w:rsidRDefault="00093801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3801" w:rsidRDefault="00093801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64D7" w:rsidRPr="00F164D7" w:rsidRDefault="00F164D7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164D7">
        <w:rPr>
          <w:rFonts w:ascii="Times New Roman" w:hAnsi="Times New Roman" w:cs="Times New Roman"/>
          <w:b/>
        </w:rPr>
        <w:lastRenderedPageBreak/>
        <w:t>čl. V.</w:t>
      </w:r>
    </w:p>
    <w:p w:rsidR="00F164D7" w:rsidRPr="00F164D7" w:rsidRDefault="00F164D7" w:rsidP="00F164D7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4D7">
        <w:rPr>
          <w:rFonts w:ascii="Times New Roman" w:hAnsi="Times New Roman" w:cs="Times New Roman"/>
          <w:b/>
        </w:rPr>
        <w:t>Ostatní ustanovení</w:t>
      </w:r>
    </w:p>
    <w:p w:rsid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F164D7" w:rsidRP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l. Celková výše úhrady je dána součtem jednotlivých nákladů spojených s poskytnutím požadovaných</w:t>
      </w:r>
    </w:p>
    <w:p w:rsidR="00F164D7" w:rsidRP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informací. Jestliže celková Výše úhrady nákladů nepřesáhne 50,- Kč, nebude úhrada požadována.</w:t>
      </w:r>
    </w:p>
    <w:p w:rsidR="00F164D7" w:rsidRP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2. Z důvodu hodných zvláštního zřetele může starosta obce od úhrady nákladů zcela nebo zčásti upustit</w:t>
      </w:r>
      <w:r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na základě žádosti žadatele.</w:t>
      </w:r>
    </w:p>
    <w:p w:rsidR="000C7118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3. Žadatel může úhradu provést buď v hotovosti v pokladně obecního řadu v úředních hodinách nebo</w:t>
      </w:r>
      <w:r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 xml:space="preserve">převodem na bankovní účet </w:t>
      </w:r>
      <w:r w:rsidR="000C7118">
        <w:rPr>
          <w:rFonts w:ascii="Times New Roman" w:hAnsi="Times New Roman" w:cs="Times New Roman"/>
        </w:rPr>
        <w:t xml:space="preserve">obce 1980510309/0800 (Česká Spořitelna, a. s.) </w:t>
      </w:r>
    </w:p>
    <w:p w:rsidR="00F164D7" w:rsidRP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Tento sazebník</w:t>
      </w:r>
      <w:r>
        <w:rPr>
          <w:rFonts w:ascii="Times New Roman" w:hAnsi="Times New Roman" w:cs="Times New Roman"/>
        </w:rPr>
        <w:t xml:space="preserve"> </w:t>
      </w:r>
      <w:r w:rsidRPr="00F164D7">
        <w:rPr>
          <w:rFonts w:ascii="Times New Roman" w:hAnsi="Times New Roman" w:cs="Times New Roman"/>
        </w:rPr>
        <w:t>je platný od</w:t>
      </w:r>
      <w:r w:rsidR="00DD287D">
        <w:rPr>
          <w:rFonts w:ascii="Times New Roman" w:hAnsi="Times New Roman" w:cs="Times New Roman"/>
        </w:rPr>
        <w:t xml:space="preserve"> 23.02.2017</w:t>
      </w:r>
    </w:p>
    <w:p w:rsidR="00F164D7" w:rsidRP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 xml:space="preserve">5. Sazebník byl schválen usnesením zastupitelstva obce č. </w:t>
      </w:r>
      <w:r w:rsidR="00DD287D">
        <w:rPr>
          <w:rFonts w:ascii="Times New Roman" w:hAnsi="Times New Roman" w:cs="Times New Roman"/>
        </w:rPr>
        <w:t>14</w:t>
      </w:r>
      <w:r w:rsidRPr="00F164D7">
        <w:rPr>
          <w:rFonts w:ascii="Times New Roman" w:hAnsi="Times New Roman" w:cs="Times New Roman"/>
        </w:rPr>
        <w:t xml:space="preserve">/2017 ze dne </w:t>
      </w:r>
      <w:r w:rsidR="00DD287D">
        <w:rPr>
          <w:rFonts w:ascii="Times New Roman" w:hAnsi="Times New Roman" w:cs="Times New Roman"/>
        </w:rPr>
        <w:t>22.02.2017</w:t>
      </w:r>
    </w:p>
    <w:p w:rsidR="00F164D7" w:rsidRDefault="00F164D7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164D7">
        <w:rPr>
          <w:rFonts w:ascii="Times New Roman" w:hAnsi="Times New Roman" w:cs="Times New Roman"/>
        </w:rPr>
        <w:t>6. Ceny jsou uváděny včetně DPH.</w:t>
      </w:r>
    </w:p>
    <w:p w:rsidR="00036F4A" w:rsidRDefault="00036F4A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DD287D" w:rsidRDefault="00DD287D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DD287D" w:rsidRDefault="00DD287D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Prostiboři 22.02.2017</w:t>
      </w:r>
    </w:p>
    <w:p w:rsidR="00DD287D" w:rsidRDefault="00DD287D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DD287D" w:rsidRDefault="00DD287D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DD287D" w:rsidRDefault="00DD287D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DD287D" w:rsidRDefault="00DD287D" w:rsidP="00F164D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DD287D" w:rsidRDefault="00093801" w:rsidP="00093801">
      <w:pPr>
        <w:adjustRightInd w:val="0"/>
        <w:snapToGrid w:val="0"/>
        <w:spacing w:after="0" w:line="240" w:lineRule="auto"/>
        <w:ind w:right="2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</w:t>
      </w:r>
      <w:r w:rsidR="00DD287D">
        <w:rPr>
          <w:rFonts w:ascii="Times New Roman" w:hAnsi="Times New Roman" w:cs="Times New Roman"/>
        </w:rPr>
        <w:t>………………</w:t>
      </w:r>
    </w:p>
    <w:p w:rsidR="00DD287D" w:rsidRDefault="00093801" w:rsidP="00093801">
      <w:pPr>
        <w:adjustRightInd w:val="0"/>
        <w:snapToGrid w:val="0"/>
        <w:spacing w:after="0" w:line="240" w:lineRule="auto"/>
        <w:ind w:right="1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DD287D">
        <w:rPr>
          <w:rFonts w:ascii="Times New Roman" w:hAnsi="Times New Roman" w:cs="Times New Roman"/>
        </w:rPr>
        <w:t xml:space="preserve"> Jana Zmeškalová   </w:t>
      </w:r>
    </w:p>
    <w:p w:rsidR="00DD287D" w:rsidRPr="00F164D7" w:rsidRDefault="00093801" w:rsidP="00093801">
      <w:pPr>
        <w:adjustRightInd w:val="0"/>
        <w:snapToGrid w:val="0"/>
        <w:spacing w:after="0" w:line="240" w:lineRule="auto"/>
        <w:ind w:right="2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DD287D">
        <w:rPr>
          <w:rFonts w:ascii="Times New Roman" w:hAnsi="Times New Roman" w:cs="Times New Roman"/>
        </w:rPr>
        <w:t>starostka obce</w:t>
      </w:r>
    </w:p>
    <w:p w:rsidR="002B3264" w:rsidRPr="00F164D7" w:rsidRDefault="002B3264" w:rsidP="00423F91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sectPr w:rsidR="002B3264" w:rsidRPr="00F16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91"/>
    <w:rsid w:val="00036F4A"/>
    <w:rsid w:val="00093801"/>
    <w:rsid w:val="000C7118"/>
    <w:rsid w:val="002B3264"/>
    <w:rsid w:val="00423F91"/>
    <w:rsid w:val="00911F52"/>
    <w:rsid w:val="00C01578"/>
    <w:rsid w:val="00DD287D"/>
    <w:rsid w:val="00F1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E590"/>
  <w15:chartTrackingRefBased/>
  <w15:docId w15:val="{06B68030-2945-4E69-817D-DEFE9D21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1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Bára Zmeškalová</dc:creator>
  <cp:keywords/>
  <dc:description/>
  <cp:lastModifiedBy>Jana Svobodová</cp:lastModifiedBy>
  <cp:revision>2</cp:revision>
  <cp:lastPrinted>2018-04-08T07:01:00Z</cp:lastPrinted>
  <dcterms:created xsi:type="dcterms:W3CDTF">2018-04-08T07:02:00Z</dcterms:created>
  <dcterms:modified xsi:type="dcterms:W3CDTF">2018-04-08T07:02:00Z</dcterms:modified>
</cp:coreProperties>
</file>