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52"/>
          <w:szCs w:val="20"/>
          <w:u w:val="single"/>
          <w:lang w:eastAsia="cs-CZ"/>
        </w:rPr>
        <w:t>OBEC STARÉ SEDLO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PSČ 348 02 – Staré Sedlo 60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89080F" w:rsidRDefault="0089080F" w:rsidP="0089080F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9080F" w:rsidRDefault="0089080F" w:rsidP="0089080F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9080F" w:rsidRDefault="0089080F" w:rsidP="0089080F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>všem starostům obcí</w:t>
      </w:r>
    </w:p>
    <w:p w:rsidR="0089080F" w:rsidRDefault="0089080F" w:rsidP="0089080F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„DSO Sedmihoří“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1A84C43" wp14:editId="4082948F">
                <wp:extent cx="1447800" cy="15240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CF3CF" id="Obdélník 1" o:spid="_x0000_s1026" style="width:114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sz w:val="144"/>
          <w:szCs w:val="144"/>
          <w:lang w:eastAsia="cs-CZ"/>
        </w:rPr>
      </w:pPr>
      <w:r>
        <w:rPr>
          <w:rFonts w:ascii="Monotype Corsiva" w:eastAsia="Times New Roman" w:hAnsi="Monotype Corsiva"/>
          <w:sz w:val="144"/>
          <w:szCs w:val="144"/>
          <w:lang w:eastAsia="cs-CZ"/>
        </w:rPr>
        <w:t>Pozvánka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>dobrovolného svazku obcí Sedmihoří</w:t>
      </w:r>
    </w:p>
    <w:p w:rsidR="0089080F" w:rsidRPr="00FE09B0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eastAsia="cs-CZ"/>
        </w:rPr>
      </w:pPr>
      <w:r w:rsidRPr="00FE09B0">
        <w:rPr>
          <w:rFonts w:ascii="Monotype Corsiva" w:eastAsia="Times New Roman" w:hAnsi="Monotype Corsiva"/>
          <w:b/>
          <w:sz w:val="72"/>
          <w:szCs w:val="72"/>
          <w:lang w:eastAsia="cs-CZ"/>
        </w:rPr>
        <w:t>„DSO Sedmihoří“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svolávám jednání na den</w:t>
      </w:r>
    </w:p>
    <w:p w:rsidR="0089080F" w:rsidRDefault="009566F5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cs-CZ"/>
        </w:rPr>
        <w:t>28.6.2022</w:t>
      </w:r>
      <w:proofErr w:type="gramEnd"/>
      <w:r w:rsidR="0089080F">
        <w:rPr>
          <w:rFonts w:ascii="Times New Roman" w:eastAsia="Times New Roman" w:hAnsi="Times New Roman"/>
          <w:sz w:val="28"/>
          <w:szCs w:val="28"/>
          <w:lang w:eastAsia="cs-CZ"/>
        </w:rPr>
        <w:t xml:space="preserve"> od </w:t>
      </w:r>
      <w:r>
        <w:rPr>
          <w:rFonts w:ascii="Times New Roman" w:eastAsia="Times New Roman" w:hAnsi="Times New Roman"/>
          <w:b/>
          <w:sz w:val="36"/>
          <w:szCs w:val="36"/>
          <w:lang w:eastAsia="cs-CZ"/>
        </w:rPr>
        <w:t>10</w:t>
      </w:r>
      <w:r w:rsidR="0089080F" w:rsidRPr="00791ADA">
        <w:rPr>
          <w:rFonts w:ascii="Times New Roman" w:eastAsia="Times New Roman" w:hAnsi="Times New Roman"/>
          <w:b/>
          <w:sz w:val="36"/>
          <w:szCs w:val="36"/>
          <w:lang w:eastAsia="cs-CZ"/>
        </w:rPr>
        <w:t>.</w:t>
      </w:r>
      <w:r w:rsidR="0089080F" w:rsidRPr="00791ADA">
        <w:rPr>
          <w:rFonts w:ascii="Times New Roman" w:eastAsia="Times New Roman" w:hAnsi="Times New Roman"/>
          <w:b/>
          <w:sz w:val="36"/>
          <w:szCs w:val="36"/>
          <w:vertAlign w:val="superscript"/>
          <w:lang w:eastAsia="cs-CZ"/>
        </w:rPr>
        <w:t>00</w:t>
      </w:r>
      <w:r w:rsidR="0089080F"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 hod</w:t>
      </w:r>
      <w:r w:rsidR="0089080F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</w:p>
    <w:p w:rsidR="009566F5" w:rsidRDefault="009566F5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V</w:t>
      </w:r>
      <w:r w:rsidR="009566F5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 xml:space="preserve"> DARMYŠLI V KLUBOVNĚ </w:t>
      </w:r>
      <w:proofErr w:type="gramStart"/>
      <w:r w:rsidR="009566F5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č.p.</w:t>
      </w:r>
      <w:proofErr w:type="gramEnd"/>
      <w:r w:rsidR="009566F5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 xml:space="preserve"> 48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89080F" w:rsidRDefault="0089080F" w:rsidP="008908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zahájení, přivítání</w:t>
      </w:r>
    </w:p>
    <w:p w:rsidR="0089080F" w:rsidRDefault="0089080F" w:rsidP="008908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program jednání</w:t>
      </w:r>
    </w:p>
    <w:p w:rsidR="0089080F" w:rsidRPr="00791ADA" w:rsidRDefault="009566F5" w:rsidP="008908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závěrečný účet a účetní závěrka za rok 2021</w:t>
      </w:r>
    </w:p>
    <w:p w:rsidR="009566F5" w:rsidRPr="009566F5" w:rsidRDefault="009566F5" w:rsidP="009566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rozdělení hospodářského výsledku za rok 2021</w:t>
      </w:r>
    </w:p>
    <w:p w:rsidR="0089080F" w:rsidRDefault="0089080F" w:rsidP="008908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informace, návrhy, podněty starostů </w:t>
      </w:r>
    </w:p>
    <w:p w:rsidR="0089080F" w:rsidRDefault="0089080F" w:rsidP="008908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závěr 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Žádám Vás o potvrzení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Vaší účasti na tel.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602 681 553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nebo na e-mail :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starosta@obecstaresedlo.cz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Děkuji.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                           Jana Svobodová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předseda DSO Sedmihoří</w:t>
      </w:r>
    </w:p>
    <w:p w:rsidR="0089080F" w:rsidRDefault="0089080F" w:rsidP="008908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6137B" w:rsidRDefault="00C6137B">
      <w:bookmarkStart w:id="0" w:name="_GoBack"/>
      <w:bookmarkEnd w:id="0"/>
    </w:p>
    <w:sectPr w:rsidR="00C6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1FA1"/>
    <w:multiLevelType w:val="hybridMultilevel"/>
    <w:tmpl w:val="7A0E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0F"/>
    <w:rsid w:val="0089080F"/>
    <w:rsid w:val="009566F5"/>
    <w:rsid w:val="00C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5608-2319-4C95-9097-D1953A64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8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2022-06-13T07:25:00Z</dcterms:created>
  <dcterms:modified xsi:type="dcterms:W3CDTF">2022-06-13T07:25:00Z</dcterms:modified>
</cp:coreProperties>
</file>